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0D4" w:rsidRDefault="000820D4" w:rsidP="000820D4">
      <w:pPr>
        <w:pStyle w:val="1"/>
        <w:rPr>
          <w:rFonts w:hint="eastAsia"/>
          <w:sz w:val="40"/>
          <w:szCs w:val="40"/>
        </w:rPr>
      </w:pPr>
      <w:bookmarkStart w:id="0" w:name="_Toc322291057"/>
      <w:bookmarkStart w:id="1" w:name="_Toc322084465"/>
      <w:bookmarkStart w:id="2" w:name="_Toc322292027"/>
      <w:bookmarkStart w:id="3" w:name="_Toc322295487"/>
      <w:r>
        <w:rPr>
          <w:rFonts w:hint="eastAsia"/>
          <w:sz w:val="40"/>
          <w:szCs w:val="40"/>
        </w:rPr>
        <w:t>中</w:t>
      </w:r>
      <w:r>
        <w:rPr>
          <w:sz w:val="40"/>
          <w:szCs w:val="40"/>
        </w:rPr>
        <w:t>国政法大学</w:t>
      </w:r>
      <w:r>
        <w:rPr>
          <w:rFonts w:hint="eastAsia"/>
          <w:sz w:val="40"/>
          <w:szCs w:val="40"/>
        </w:rPr>
        <w:t>民商经济法学院第五届“探索杯”</w:t>
      </w:r>
      <w:bookmarkStart w:id="4" w:name="_Toc322291058"/>
      <w:bookmarkEnd w:id="0"/>
      <w:r>
        <w:rPr>
          <w:rFonts w:hint="eastAsia"/>
          <w:color w:val="000000"/>
        </w:rPr>
        <w:t>学生课外学术作品竞</w:t>
      </w:r>
      <w:r>
        <w:rPr>
          <w:color w:val="000000"/>
        </w:rPr>
        <w:t>赛</w:t>
      </w:r>
      <w:r>
        <w:rPr>
          <w:rFonts w:hint="eastAsia"/>
          <w:color w:val="000000"/>
        </w:rPr>
        <w:t>论文写作格式</w:t>
      </w:r>
      <w:bookmarkEnd w:id="1"/>
      <w:bookmarkEnd w:id="2"/>
      <w:bookmarkEnd w:id="3"/>
      <w:bookmarkEnd w:id="4"/>
    </w:p>
    <w:p w:rsidR="000820D4" w:rsidRDefault="000820D4" w:rsidP="000820D4">
      <w:pPr>
        <w:spacing w:line="360" w:lineRule="auto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一、 论文的构成</w:t>
      </w:r>
      <w:r>
        <w:rPr>
          <w:rFonts w:ascii="宋体" w:hAnsi="宋体" w:hint="eastAsia"/>
          <w:color w:val="000000"/>
          <w:sz w:val="24"/>
        </w:rPr>
        <w:br/>
        <w:t>  论文由封面、题目、摘要及关键词、目录、正文（绪论、主体、结论）、参考文献、附录、等几部分构成。</w:t>
      </w:r>
    </w:p>
    <w:p w:rsidR="000820D4" w:rsidRDefault="000820D4" w:rsidP="000820D4">
      <w:pPr>
        <w:spacing w:line="360" w:lineRule="auto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二、论文各组成部分的内容要求</w:t>
      </w:r>
      <w:r>
        <w:rPr>
          <w:rFonts w:ascii="宋体" w:hAnsi="宋体" w:hint="eastAsia"/>
          <w:color w:val="000000"/>
          <w:sz w:val="24"/>
        </w:rPr>
        <w:br/>
        <w:t xml:space="preserve">  1、封面：论文性质（即：</w:t>
      </w:r>
      <w:r>
        <w:rPr>
          <w:rFonts w:ascii="宋体" w:hAnsi="宋体" w:hint="eastAsia"/>
          <w:sz w:val="24"/>
        </w:rPr>
        <w:t>第五届中国政法大学民商经济法学院“探索杯”学生课外学术作品竞赛</w:t>
      </w:r>
      <w:r>
        <w:rPr>
          <w:rFonts w:ascii="宋体" w:hAnsi="宋体" w:hint="eastAsia"/>
          <w:color w:val="000000"/>
          <w:sz w:val="24"/>
        </w:rPr>
        <w:t>参赛论文）位于封面距顶端三分之一处，论文的题目位于封面距顶端三分之二处。    </w:t>
      </w:r>
      <w:r>
        <w:rPr>
          <w:rFonts w:ascii="宋体" w:hAnsi="宋体" w:hint="eastAsia"/>
          <w:color w:val="000000"/>
          <w:sz w:val="24"/>
        </w:rPr>
        <w:br/>
        <w:t>  2、题目：题目应力求简短、明确、有概括性，直接反映论文的中心内容和学科特点。题长一般不超过20个字，如有必要，可用副标题作补充。</w:t>
      </w:r>
      <w:r>
        <w:rPr>
          <w:rFonts w:ascii="宋体" w:hAnsi="宋体" w:hint="eastAsia"/>
          <w:color w:val="000000"/>
          <w:sz w:val="24"/>
        </w:rPr>
        <w:br/>
        <w:t>  3、摘要：摘要要求用精炼的文字对论文的内容、观点、方法、成果和结论进行高度概括。篇幅应控制在300字以内。</w:t>
      </w:r>
      <w:r>
        <w:rPr>
          <w:rFonts w:ascii="宋体" w:hAnsi="宋体" w:hint="eastAsia"/>
          <w:color w:val="000000"/>
          <w:sz w:val="24"/>
        </w:rPr>
        <w:br/>
        <w:t>  4、关键词：关键词是反映内容主题的词或词组，是从论文题名、正文或摘要中提取的能表征论文主题内容的具有实质意义的词语，关键词一般3—5个。</w:t>
      </w:r>
      <w:r>
        <w:rPr>
          <w:rFonts w:ascii="宋体" w:hAnsi="宋体" w:hint="eastAsia"/>
          <w:color w:val="000000"/>
          <w:sz w:val="24"/>
        </w:rPr>
        <w:br/>
        <w:t>  5、目录：目录独立成页，应包括论文中全部章节的标题及页码，含正文章节、参考文献、附录、等内容的页码。</w:t>
      </w:r>
      <w:r>
        <w:rPr>
          <w:rFonts w:ascii="宋体" w:hAnsi="宋体" w:hint="eastAsia"/>
          <w:color w:val="000000"/>
          <w:sz w:val="24"/>
        </w:rPr>
        <w:br/>
        <w:t>  6、正文：正文是论文的主体和核心部分。包括：绪论、论文主体和结论三部分，正文一般还包括附加的文献、引证、脚注。论文正文中的每一部分都应有清晰的标题，使用加粗字并用中文标号按顺序标明，标题和下面的正文应空两行。</w:t>
      </w:r>
      <w:r>
        <w:rPr>
          <w:rFonts w:ascii="宋体" w:hAnsi="宋体" w:hint="eastAsia"/>
          <w:color w:val="000000"/>
          <w:sz w:val="24"/>
        </w:rPr>
        <w:br/>
        <w:t>  </w:t>
      </w:r>
      <w:r>
        <w:rPr>
          <w:rFonts w:ascii="宋体" w:hAnsi="宋体" w:cs="宋体" w:hint="eastAsia"/>
          <w:color w:val="000000"/>
          <w:sz w:val="24"/>
        </w:rPr>
        <w:t>①</w:t>
      </w:r>
      <w:r>
        <w:rPr>
          <w:rFonts w:ascii="宋体" w:hAnsi="宋体" w:hint="eastAsia"/>
          <w:color w:val="000000"/>
          <w:sz w:val="24"/>
        </w:rPr>
        <w:t>绪论：一般作为第一章是论文的主体开端，应阐述论文的背景及目的、完成任务的条件，将采取的对策、手段、步骤和应达到的目标。</w:t>
      </w:r>
      <w:r>
        <w:rPr>
          <w:rFonts w:ascii="宋体" w:hAnsi="宋体" w:hint="eastAsia"/>
          <w:color w:val="000000"/>
          <w:sz w:val="24"/>
        </w:rPr>
        <w:br/>
        <w:t>  </w:t>
      </w:r>
      <w:r>
        <w:rPr>
          <w:rFonts w:ascii="宋体" w:hAnsi="宋体" w:cs="宋体" w:hint="eastAsia"/>
          <w:color w:val="000000"/>
          <w:sz w:val="24"/>
        </w:rPr>
        <w:t>②</w:t>
      </w:r>
      <w:r>
        <w:rPr>
          <w:rFonts w:ascii="宋体" w:hAnsi="宋体" w:hint="eastAsia"/>
          <w:color w:val="000000"/>
          <w:sz w:val="24"/>
        </w:rPr>
        <w:t>论文主体：是对研究工作的详细表述。它包括文献资料的综述，一般由标题、文字、表格或公式等部分组成。该部分要运用各方面的理论研究方法分析问题、论证观点，尽量反映出学生的研究能力和学术水平。</w:t>
      </w:r>
      <w:r>
        <w:rPr>
          <w:rFonts w:ascii="宋体" w:hAnsi="宋体" w:hint="eastAsia"/>
          <w:color w:val="000000"/>
          <w:sz w:val="24"/>
        </w:rPr>
        <w:br/>
        <w:t>  </w:t>
      </w:r>
      <w:r>
        <w:rPr>
          <w:rFonts w:ascii="宋体" w:hAnsi="宋体" w:cs="宋体" w:hint="eastAsia"/>
          <w:color w:val="000000"/>
          <w:sz w:val="24"/>
        </w:rPr>
        <w:t>③</w:t>
      </w:r>
      <w:r>
        <w:rPr>
          <w:rFonts w:ascii="宋体" w:hAnsi="宋体" w:hint="eastAsia"/>
          <w:color w:val="000000"/>
          <w:sz w:val="24"/>
        </w:rPr>
        <w:t>结论：是全文的思想精髓和文章价值的体现。应概括说明所进行工作的情况和价值，分析其优点和特色，指出创新所在，并应指出其中存在的问题和今后</w:t>
      </w:r>
      <w:r>
        <w:rPr>
          <w:rFonts w:ascii="宋体" w:hAnsi="宋体" w:hint="eastAsia"/>
          <w:color w:val="000000"/>
          <w:sz w:val="24"/>
        </w:rPr>
        <w:lastRenderedPageBreak/>
        <w:t>的改进方向，特别是对工作中遇到的重要问题要着重指出，并提出自己的见解。这部分集中反映作者的研究成果，表达作者对所研究的课题的见解和主张，结论要简单、明确，篇幅不宜过长。</w:t>
      </w:r>
      <w:r>
        <w:rPr>
          <w:rFonts w:ascii="宋体" w:hAnsi="宋体" w:hint="eastAsia"/>
          <w:color w:val="000000"/>
          <w:sz w:val="24"/>
        </w:rPr>
        <w:br/>
        <w:t>  7、参考文献：是论文的最后一部分，指作者在论文工作中所参考的文献，是论文不可缺少的组成部分。论文的引用文献必须在文中引用处体现出来，按作者、文献名、卷册序号、出版地、出版单位、出版时间、章节或起止页码排列。如列出多位作者的参考文献，应按作者姓名的汉语拼音依次排列，外国作者按其姓汉语翻译的拼音排序；同一作者的不同著作按照出版时间先后顺序排列，其著作一律排在论文前面。</w:t>
      </w:r>
      <w:r>
        <w:rPr>
          <w:rFonts w:ascii="宋体" w:hAnsi="宋体" w:hint="eastAsia"/>
          <w:color w:val="000000"/>
          <w:sz w:val="24"/>
        </w:rPr>
        <w:br/>
        <w:t>  8、附录：凡不宜收入正文中的，又有价值的内容可编入论文的附录中。</w:t>
      </w:r>
      <w:r>
        <w:rPr>
          <w:rFonts w:ascii="宋体" w:hAnsi="宋体" w:hint="eastAsia"/>
          <w:color w:val="000000"/>
          <w:sz w:val="24"/>
        </w:rPr>
        <w:br/>
        <w:t>三、论文的版面要求</w:t>
      </w:r>
      <w:r>
        <w:rPr>
          <w:rFonts w:ascii="宋体" w:hAnsi="宋体" w:hint="eastAsia"/>
          <w:color w:val="000000"/>
          <w:sz w:val="24"/>
        </w:rPr>
        <w:br/>
        <w:t>  1、论文打印用纸要求</w:t>
      </w:r>
    </w:p>
    <w:p w:rsidR="000820D4" w:rsidRDefault="000820D4" w:rsidP="000820D4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</w:rPr>
        <w:t>论文必须上交打印稿和电子文档，并统一采用国际标准A4型（210mm×297mm）复印纸，单面打印。</w:t>
      </w:r>
      <w:r>
        <w:rPr>
          <w:rFonts w:ascii="宋体" w:hAnsi="宋体" w:hint="eastAsia"/>
          <w:color w:val="000000"/>
          <w:sz w:val="24"/>
        </w:rPr>
        <w:br/>
        <w:t>  2、 封面设置</w:t>
      </w:r>
      <w:r>
        <w:rPr>
          <w:rFonts w:ascii="宋体" w:hAnsi="宋体" w:hint="eastAsia"/>
          <w:color w:val="000000"/>
          <w:sz w:val="24"/>
        </w:rPr>
        <w:br/>
        <w:t>  字体和字号要求</w:t>
      </w:r>
      <w:r>
        <w:rPr>
          <w:rFonts w:ascii="宋体" w:hAnsi="宋体" w:hint="eastAsia"/>
          <w:color w:val="000000"/>
          <w:sz w:val="24"/>
        </w:rPr>
        <w:br/>
        <w:t>  论文性质：小二号楷体字</w:t>
      </w:r>
      <w:r>
        <w:rPr>
          <w:rFonts w:ascii="宋体" w:hAnsi="宋体" w:hint="eastAsia"/>
          <w:color w:val="000000"/>
          <w:sz w:val="24"/>
        </w:rPr>
        <w:br/>
        <w:t>  论文题目：2号楷体字</w:t>
      </w:r>
      <w:r>
        <w:rPr>
          <w:rFonts w:ascii="宋体" w:hAnsi="宋体" w:hint="eastAsia"/>
          <w:color w:val="000000"/>
          <w:sz w:val="24"/>
        </w:rPr>
        <w:br/>
        <w:t>  副标题：4号楷体字</w:t>
      </w:r>
      <w:r>
        <w:rPr>
          <w:rFonts w:ascii="宋体" w:hAnsi="宋体" w:hint="eastAsia"/>
          <w:color w:val="000000"/>
          <w:sz w:val="24"/>
        </w:rPr>
        <w:br/>
        <w:t>  所有项目集中，不标页码。</w:t>
      </w:r>
      <w:r>
        <w:rPr>
          <w:rFonts w:ascii="宋体" w:hAnsi="宋体" w:hint="eastAsia"/>
          <w:color w:val="000000"/>
          <w:sz w:val="24"/>
        </w:rPr>
        <w:br/>
        <w:t>  题目应简明、具体，一般不超过20个汉字，必要时可加副标题</w:t>
      </w:r>
      <w:r>
        <w:rPr>
          <w:rFonts w:ascii="宋体" w:hAnsi="宋体" w:hint="eastAsia"/>
          <w:color w:val="000000"/>
          <w:sz w:val="24"/>
        </w:rPr>
        <w:br/>
        <w:t>  3、 页面设置</w:t>
      </w:r>
      <w:r>
        <w:rPr>
          <w:rFonts w:ascii="宋体" w:hAnsi="宋体" w:hint="eastAsia"/>
          <w:color w:val="000000"/>
          <w:sz w:val="24"/>
        </w:rPr>
        <w:br/>
        <w:t>  论文统一用A4纸纵向打印页边距要求上下边距为2.5cm，左右边距为2.0cm。</w:t>
      </w:r>
      <w:r>
        <w:rPr>
          <w:rFonts w:ascii="宋体" w:hAnsi="宋体" w:hint="eastAsia"/>
          <w:color w:val="000000"/>
          <w:sz w:val="24"/>
        </w:rPr>
        <w:br/>
        <w:t>  4、 页眉、页脚设置</w:t>
      </w:r>
      <w:r>
        <w:rPr>
          <w:rFonts w:ascii="宋体" w:hAnsi="宋体" w:hint="eastAsia"/>
          <w:color w:val="000000"/>
          <w:sz w:val="24"/>
        </w:rPr>
        <w:br/>
        <w:t>    论文需编排页码并设置页眉。</w:t>
      </w:r>
      <w:r>
        <w:rPr>
          <w:rFonts w:ascii="宋体" w:hAnsi="宋体" w:hint="eastAsia"/>
          <w:color w:val="000000"/>
          <w:sz w:val="24"/>
        </w:rPr>
        <w:br/>
        <w:t>   页眉：用小四号宋体，居中排列，每字间空一格。</w:t>
      </w:r>
      <w:r>
        <w:rPr>
          <w:rFonts w:ascii="宋体" w:hAnsi="宋体" w:hint="eastAsia"/>
          <w:color w:val="000000"/>
          <w:sz w:val="24"/>
        </w:rPr>
        <w:br/>
        <w:t>   页眉内容：</w:t>
      </w:r>
      <w:r>
        <w:rPr>
          <w:rFonts w:ascii="宋体" w:hAnsi="宋体" w:hint="eastAsia"/>
          <w:sz w:val="24"/>
        </w:rPr>
        <w:t>第五届中国政法大学民商经济法学院“探索杯”学生课外学术作品竞赛</w:t>
      </w:r>
      <w:r>
        <w:rPr>
          <w:rFonts w:ascii="宋体" w:hAnsi="宋体" w:hint="eastAsia"/>
          <w:color w:val="000000"/>
          <w:sz w:val="24"/>
        </w:rPr>
        <w:t>。</w:t>
      </w:r>
      <w:r>
        <w:rPr>
          <w:rFonts w:ascii="宋体" w:hAnsi="宋体" w:hint="eastAsia"/>
          <w:color w:val="000000"/>
          <w:sz w:val="24"/>
        </w:rPr>
        <w:br/>
        <w:t>   页脚：用５号宋体，居中排列，页脚内容为页码。</w:t>
      </w:r>
      <w:r>
        <w:rPr>
          <w:rFonts w:ascii="宋体" w:hAnsi="宋体" w:hint="eastAsia"/>
          <w:color w:val="000000"/>
          <w:sz w:val="24"/>
        </w:rPr>
        <w:br/>
      </w:r>
      <w:r>
        <w:rPr>
          <w:rFonts w:ascii="宋体" w:hAnsi="宋体" w:hint="eastAsia"/>
          <w:color w:val="000000"/>
          <w:sz w:val="24"/>
        </w:rPr>
        <w:lastRenderedPageBreak/>
        <w:t>  5、 目录、题目、摘要、关键词</w:t>
      </w:r>
      <w:r>
        <w:rPr>
          <w:rFonts w:ascii="宋体" w:hAnsi="宋体" w:hint="eastAsia"/>
          <w:color w:val="000000"/>
          <w:sz w:val="24"/>
        </w:rPr>
        <w:br/>
        <w:t>    论文[目录]题头用3号黑体字居中排写，隔行书写目录内容，页码位于页面下部居中位置，用罗马字母5号宋体字标示。</w:t>
      </w:r>
      <w:r>
        <w:rPr>
          <w:rFonts w:ascii="宋体" w:hAnsi="宋体" w:hint="eastAsia"/>
          <w:color w:val="000000"/>
          <w:sz w:val="24"/>
        </w:rPr>
        <w:br/>
        <w:t>  论文题目为3号黑体字，可分一或两行居中打印，论文题目下空一行打印[摘要]二字用4号黑体字，再空一行打印内容用小四号宋体字。摘要内容下空一行打印[关键词]用4号黑体字，其后是关键词，用小4号宋体打印，每个关键词之间空两格。</w:t>
      </w:r>
      <w:r>
        <w:rPr>
          <w:rFonts w:ascii="宋体" w:hAnsi="宋体" w:hint="eastAsia"/>
          <w:color w:val="000000"/>
          <w:sz w:val="24"/>
        </w:rPr>
        <w:br/>
        <w:t>  6、 正文、标题、作者签名、注释</w:t>
      </w:r>
      <w:r>
        <w:rPr>
          <w:rFonts w:ascii="宋体" w:hAnsi="宋体" w:hint="eastAsia"/>
          <w:color w:val="000000"/>
          <w:sz w:val="24"/>
        </w:rPr>
        <w:br/>
        <w:t>  正文按照自然段依次排列，每段起行空两格，回行顶格。字数一般在5000-8000字，用4号宋体字打印。</w:t>
      </w:r>
      <w:r>
        <w:rPr>
          <w:rFonts w:ascii="宋体" w:hAnsi="宋体" w:hint="eastAsia"/>
          <w:color w:val="000000"/>
          <w:sz w:val="24"/>
        </w:rPr>
        <w:br/>
        <w:t>  论文中的公式应使用公式编辑器编辑，字体大小根据文字美观需要设置，一般居中放置；有编号的公式顶格放置，编号需加圆括号在公式右边居右放置，公式与编号之间不加虚线；</w:t>
      </w:r>
      <w:r>
        <w:rPr>
          <w:rFonts w:ascii="宋体" w:hAnsi="宋体" w:hint="eastAsia"/>
          <w:color w:val="000000"/>
          <w:sz w:val="24"/>
        </w:rPr>
        <w:br/>
        <w:t>  公式下有说明时，应顶格书写“注：”，“注：”后书写说明。</w:t>
      </w:r>
      <w:r>
        <w:rPr>
          <w:rFonts w:ascii="宋体" w:hAnsi="宋体" w:hint="eastAsia"/>
          <w:color w:val="000000"/>
          <w:sz w:val="24"/>
        </w:rPr>
        <w:br/>
        <w:t>  较长公式的转行处应选在等号或加、减、乘、除符号处，应在行首出现这些符号。</w:t>
      </w:r>
      <w:r>
        <w:rPr>
          <w:rFonts w:ascii="宋体" w:hAnsi="宋体" w:hint="eastAsia"/>
          <w:color w:val="000000"/>
          <w:sz w:val="24"/>
        </w:rPr>
        <w:br/>
        <w:t>  文中的附图 应统一编排序号并赋予图名；除特殊情况，要求采用计算机制图。需在图的下方标注图号、图名、图注。</w:t>
      </w:r>
      <w:r>
        <w:rPr>
          <w:rFonts w:ascii="宋体" w:hAnsi="宋体" w:hint="eastAsia"/>
          <w:color w:val="000000"/>
          <w:sz w:val="24"/>
        </w:rPr>
        <w:br/>
        <w:t>  文中图表需在表的上方标注表号、表名、表注。</w:t>
      </w:r>
      <w:r>
        <w:rPr>
          <w:rFonts w:ascii="宋体" w:hAnsi="宋体" w:hint="eastAsia"/>
          <w:color w:val="000000"/>
          <w:sz w:val="24"/>
        </w:rPr>
        <w:br/>
        <w:t>  标题正文中每一部分都应有清晰的标题，并用中文标号按顺序标明。正文一级标题位于上部居中位置，用小3号加粗宋体打印。正文二级标题，位于页面左端，顶格放置，后空一格接标题内容，末尾不加标点，用4号加粗宋体字打印。第三级和第四级标题均空两格放置序数，后空一格接标题内容。第四级以下单独占行的标题顺序采用A.B.C ….和</w:t>
      </w:r>
      <w:proofErr w:type="spellStart"/>
      <w:r>
        <w:rPr>
          <w:rFonts w:ascii="宋体" w:hAnsi="宋体" w:hint="eastAsia"/>
          <w:color w:val="000000"/>
          <w:sz w:val="24"/>
        </w:rPr>
        <w:t>a.b.c</w:t>
      </w:r>
      <w:proofErr w:type="spellEnd"/>
      <w:r>
        <w:rPr>
          <w:rFonts w:ascii="宋体" w:hAnsi="宋体" w:hint="eastAsia"/>
          <w:color w:val="000000"/>
          <w:sz w:val="24"/>
        </w:rPr>
        <w:t>…两层，标题均空两格放置序数，后空一格接标题内容。正文中对总项包括的分项采用</w:t>
      </w:r>
      <w:r>
        <w:rPr>
          <w:rFonts w:ascii="宋体" w:hAnsi="宋体" w:cs="宋体" w:hint="eastAsia"/>
          <w:color w:val="000000"/>
          <w:sz w:val="24"/>
        </w:rPr>
        <w:t>⑴⑵⑶</w:t>
      </w:r>
      <w:r>
        <w:rPr>
          <w:rFonts w:ascii="宋体" w:hAnsi="宋体" w:hint="eastAsia"/>
          <w:color w:val="000000"/>
          <w:sz w:val="24"/>
        </w:rPr>
        <w:t>…单独序号，对分项中的小项采用</w:t>
      </w:r>
      <w:r>
        <w:rPr>
          <w:rFonts w:ascii="宋体" w:hAnsi="宋体" w:cs="宋体" w:hint="eastAsia"/>
          <w:color w:val="000000"/>
          <w:sz w:val="24"/>
        </w:rPr>
        <w:t>①②③</w:t>
      </w:r>
      <w:r>
        <w:rPr>
          <w:rFonts w:ascii="宋体" w:hAnsi="宋体" w:hint="eastAsia"/>
          <w:color w:val="000000"/>
          <w:sz w:val="24"/>
        </w:rPr>
        <w:t>…的序号或数字加半括号，括号后不再加其他标点。</w:t>
      </w:r>
      <w:r>
        <w:rPr>
          <w:rFonts w:ascii="宋体" w:hAnsi="宋体" w:hint="eastAsia"/>
          <w:color w:val="000000"/>
          <w:sz w:val="24"/>
        </w:rPr>
        <w:br/>
        <w:t>  作者签名紧接在正文下空两行，由作者亲笔签署</w:t>
      </w:r>
      <w:r>
        <w:rPr>
          <w:rFonts w:ascii="宋体" w:hAnsi="宋体" w:hint="eastAsia"/>
          <w:color w:val="000000"/>
          <w:sz w:val="24"/>
        </w:rPr>
        <w:br/>
        <w:t>  注释和引证 注释采用脚注。正文中注释用阿拉伯数字标注，标注为上标。</w:t>
      </w:r>
      <w:r>
        <w:rPr>
          <w:rFonts w:ascii="宋体" w:hAnsi="宋体" w:hint="eastAsia"/>
          <w:color w:val="000000"/>
          <w:sz w:val="24"/>
        </w:rPr>
        <w:br/>
        <w:t>  </w:t>
      </w:r>
      <w:r>
        <w:rPr>
          <w:rFonts w:ascii="宋体" w:hAnsi="宋体" w:cs="宋体" w:hint="eastAsia"/>
          <w:color w:val="000000"/>
          <w:sz w:val="24"/>
        </w:rPr>
        <w:t>①</w:t>
      </w:r>
      <w:r>
        <w:rPr>
          <w:rFonts w:ascii="宋体" w:hAnsi="宋体" w:hint="eastAsia"/>
          <w:color w:val="000000"/>
          <w:sz w:val="24"/>
        </w:rPr>
        <w:t>中文独立文献注释格式：首次引用，注明著者姓名、文献名、卷册序号、</w:t>
      </w:r>
      <w:r>
        <w:rPr>
          <w:rFonts w:ascii="宋体" w:hAnsi="宋体" w:hint="eastAsia"/>
          <w:color w:val="000000"/>
          <w:sz w:val="24"/>
        </w:rPr>
        <w:lastRenderedPageBreak/>
        <w:t>出版地、出版单位、出版时间、页码；再次引用同一文献来源的资料时，只需注出作者姓名、著作名和资料所在页码，如在同一页并且紧接同一资料来源的上一注释，可以用“同上”代替作者姓名、著作名，仅标明页码；转引，按上述要求标明原始资料出处，用句号结束。用“转引自”表明转引，标明载有转引文献的资料出处。</w:t>
      </w:r>
      <w:r>
        <w:rPr>
          <w:rFonts w:ascii="宋体" w:hAnsi="宋体" w:hint="eastAsia"/>
          <w:color w:val="000000"/>
          <w:sz w:val="24"/>
        </w:rPr>
        <w:br/>
        <w:t>  </w:t>
      </w:r>
      <w:r>
        <w:rPr>
          <w:rFonts w:ascii="宋体" w:hAnsi="宋体" w:cs="宋体" w:hint="eastAsia"/>
          <w:color w:val="000000"/>
          <w:sz w:val="24"/>
        </w:rPr>
        <w:t>②</w:t>
      </w:r>
      <w:r>
        <w:rPr>
          <w:rFonts w:ascii="宋体" w:hAnsi="宋体" w:hint="eastAsia"/>
          <w:color w:val="000000"/>
          <w:sz w:val="24"/>
        </w:rPr>
        <w:t>中文析出文献注释格式：引证标注内容及顺序为：作者，析出文献名，文集编者，文集题名，卷册，出版者与出版时间，版本，页码。</w:t>
      </w:r>
      <w:r>
        <w:rPr>
          <w:rFonts w:ascii="宋体" w:hAnsi="宋体" w:hint="eastAsia"/>
          <w:color w:val="000000"/>
          <w:sz w:val="24"/>
        </w:rPr>
        <w:br/>
        <w:t xml:space="preserve">   </w:t>
      </w:r>
      <w:r>
        <w:rPr>
          <w:rFonts w:ascii="宋体" w:hAnsi="宋体" w:cs="宋体" w:hint="eastAsia"/>
          <w:color w:val="000000"/>
          <w:sz w:val="24"/>
        </w:rPr>
        <w:t>③</w:t>
      </w:r>
      <w:r>
        <w:rPr>
          <w:rFonts w:ascii="宋体" w:hAnsi="宋体" w:hint="eastAsia"/>
          <w:color w:val="000000"/>
          <w:sz w:val="24"/>
        </w:rPr>
        <w:t>网络文献注释格式：原则上应注出作者、题目、网址和文献所在网页、发布的日期或最后修改日期；电子数据库应注明资料所在网址和查询时间。</w:t>
      </w:r>
      <w:r>
        <w:rPr>
          <w:rFonts w:ascii="宋体" w:hAnsi="宋体" w:hint="eastAsia"/>
          <w:color w:val="000000"/>
          <w:sz w:val="24"/>
        </w:rPr>
        <w:br/>
        <w:t>  </w:t>
      </w:r>
      <w:r>
        <w:rPr>
          <w:rFonts w:ascii="宋体" w:hAnsi="宋体" w:cs="宋体" w:hint="eastAsia"/>
          <w:color w:val="000000"/>
          <w:sz w:val="24"/>
        </w:rPr>
        <w:t>④</w:t>
      </w:r>
      <w:r>
        <w:rPr>
          <w:rFonts w:ascii="宋体" w:hAnsi="宋体" w:hint="eastAsia"/>
          <w:color w:val="000000"/>
          <w:sz w:val="24"/>
        </w:rPr>
        <w:t>其它来源文献注释可根据具体情况参照有关学术刊物标注。</w:t>
      </w:r>
      <w:r>
        <w:rPr>
          <w:rFonts w:ascii="宋体" w:hAnsi="宋体" w:hint="eastAsia"/>
          <w:color w:val="000000"/>
          <w:sz w:val="24"/>
        </w:rPr>
        <w:br/>
        <w:t>7、 参考文献、附录部分</w:t>
      </w:r>
      <w:r>
        <w:rPr>
          <w:rFonts w:ascii="宋体" w:hAnsi="宋体" w:hint="eastAsia"/>
          <w:color w:val="000000"/>
          <w:sz w:val="24"/>
        </w:rPr>
        <w:br/>
        <w:t>  参考文献 作者在写作过程中使用过的主要参考文献。论文正文中须标识参考文献编号，按出现顺序用5号标识，置于所引内容最末句的右上角。</w:t>
      </w:r>
      <w:r>
        <w:rPr>
          <w:rFonts w:ascii="宋体" w:hAnsi="宋体" w:hint="eastAsia"/>
          <w:color w:val="000000"/>
          <w:sz w:val="24"/>
        </w:rPr>
        <w:br/>
        <w:t>  参考文献著录的条目以小于正文的字号编排在文末。文献的著录格式：</w:t>
      </w:r>
      <w:r>
        <w:rPr>
          <w:rFonts w:ascii="宋体" w:hAnsi="宋体" w:hint="eastAsia"/>
          <w:color w:val="000000"/>
          <w:sz w:val="24"/>
        </w:rPr>
        <w:br/>
        <w:t>  </w:t>
      </w:r>
      <w:r>
        <w:rPr>
          <w:rFonts w:ascii="宋体" w:hAnsi="宋体" w:cs="宋体" w:hint="eastAsia"/>
          <w:color w:val="000000"/>
          <w:sz w:val="24"/>
        </w:rPr>
        <w:t>①</w:t>
      </w:r>
      <w:r>
        <w:rPr>
          <w:rFonts w:ascii="宋体" w:hAnsi="宋体" w:hint="eastAsia"/>
          <w:color w:val="000000"/>
          <w:sz w:val="24"/>
        </w:rPr>
        <w:t>专著：作者.书名[M].出版地.出版年.</w:t>
      </w:r>
      <w:r>
        <w:rPr>
          <w:rFonts w:ascii="宋体" w:hAnsi="宋体" w:hint="eastAsia"/>
          <w:color w:val="000000"/>
          <w:sz w:val="24"/>
        </w:rPr>
        <w:br/>
        <w:t>  </w:t>
      </w:r>
      <w:r>
        <w:rPr>
          <w:rFonts w:ascii="宋体" w:hAnsi="宋体" w:cs="宋体" w:hint="eastAsia"/>
          <w:color w:val="000000"/>
          <w:sz w:val="24"/>
        </w:rPr>
        <w:t>②</w:t>
      </w:r>
      <w:r>
        <w:rPr>
          <w:rFonts w:ascii="宋体" w:hAnsi="宋体" w:hint="eastAsia"/>
          <w:color w:val="000000"/>
          <w:sz w:val="24"/>
        </w:rPr>
        <w:t>期刊:作者.题名[J].刊名,出版年,卷(期):起止页码.</w:t>
      </w:r>
      <w:r>
        <w:rPr>
          <w:rFonts w:ascii="宋体" w:hAnsi="宋体" w:hint="eastAsia"/>
          <w:color w:val="000000"/>
          <w:sz w:val="24"/>
        </w:rPr>
        <w:br/>
        <w:t>  </w:t>
      </w:r>
      <w:r>
        <w:rPr>
          <w:rFonts w:ascii="宋体" w:hAnsi="宋体" w:cs="宋体" w:hint="eastAsia"/>
          <w:color w:val="000000"/>
          <w:sz w:val="24"/>
        </w:rPr>
        <w:t>③</w:t>
      </w:r>
      <w:r>
        <w:rPr>
          <w:rFonts w:ascii="宋体" w:hAnsi="宋体" w:hint="eastAsia"/>
          <w:color w:val="000000"/>
          <w:sz w:val="24"/>
        </w:rPr>
        <w:t>论文集:作者.论文集名[C]出版地:出版社.出版年.起止页码.</w:t>
      </w:r>
      <w:r>
        <w:rPr>
          <w:rFonts w:ascii="宋体" w:hAnsi="宋体" w:hint="eastAsia"/>
          <w:color w:val="000000"/>
          <w:sz w:val="24"/>
        </w:rPr>
        <w:br/>
        <w:t xml:space="preserve">   </w:t>
      </w:r>
      <w:r>
        <w:rPr>
          <w:rFonts w:ascii="宋体" w:hAnsi="宋体" w:cs="宋体" w:hint="eastAsia"/>
          <w:color w:val="000000"/>
          <w:sz w:val="24"/>
        </w:rPr>
        <w:t>④</w:t>
      </w:r>
      <w:r>
        <w:rPr>
          <w:rFonts w:ascii="宋体" w:hAnsi="宋体" w:hint="eastAsia"/>
          <w:color w:val="000000"/>
          <w:sz w:val="24"/>
        </w:rPr>
        <w:t>学位论文:作者.题名[D].保存地点:保存单位,年.</w:t>
      </w:r>
      <w:r>
        <w:rPr>
          <w:rFonts w:ascii="宋体" w:hAnsi="宋体" w:hint="eastAsia"/>
          <w:color w:val="000000"/>
          <w:sz w:val="24"/>
        </w:rPr>
        <w:br/>
        <w:t>  </w:t>
      </w:r>
      <w:r>
        <w:rPr>
          <w:rFonts w:ascii="宋体" w:hAnsi="宋体" w:cs="宋体" w:hint="eastAsia"/>
          <w:color w:val="000000"/>
          <w:sz w:val="24"/>
        </w:rPr>
        <w:t>⑤</w:t>
      </w:r>
      <w:r>
        <w:rPr>
          <w:rFonts w:ascii="宋体" w:hAnsi="宋体" w:hint="eastAsia"/>
          <w:color w:val="000000"/>
          <w:sz w:val="24"/>
        </w:rPr>
        <w:t>专利文献:专利所有者.题名[P].专利国别:专利号出版日期.</w:t>
      </w:r>
      <w:r>
        <w:rPr>
          <w:rFonts w:ascii="宋体" w:hAnsi="宋体" w:hint="eastAsia"/>
          <w:color w:val="000000"/>
          <w:sz w:val="24"/>
        </w:rPr>
        <w:br/>
        <w:t>  </w:t>
      </w:r>
      <w:r>
        <w:rPr>
          <w:rFonts w:ascii="宋体" w:hAnsi="宋体" w:cs="宋体" w:hint="eastAsia"/>
          <w:color w:val="000000"/>
          <w:sz w:val="24"/>
        </w:rPr>
        <w:t>⑥</w:t>
      </w:r>
      <w:r>
        <w:rPr>
          <w:rFonts w:ascii="宋体" w:hAnsi="宋体" w:hint="eastAsia"/>
          <w:color w:val="000000"/>
          <w:sz w:val="24"/>
        </w:rPr>
        <w:t>电子文献:责任者电子文献题名[电子文献及载体类型标识].电子文献网址.年-月-日.文献作者3名以内的全部列出;3名以上则列出前3名,后加“等”（英文加“etc”　）．</w:t>
      </w:r>
      <w:r>
        <w:rPr>
          <w:rFonts w:ascii="宋体" w:hAnsi="宋体" w:hint="eastAsia"/>
          <w:color w:val="000000"/>
          <w:sz w:val="24"/>
        </w:rPr>
        <w:br/>
        <w:t>  参考文献类型，根据GB3469-83《文献类型与文献载体代码》规定，以单字母方式标识：Ｍ－专著，Ｃ－论文集，Ｎ－报纸文章，Ｄ－学位论文，Ｒ－研究报告，Ｓ－标准，Ｐ－专利，对于专著、论文集中的析出文献用单字母“Ａ“标识，其他末说明的文献类型，采用单字母“Ｚ”标识。</w:t>
      </w:r>
      <w:r>
        <w:rPr>
          <w:rFonts w:ascii="宋体" w:hAnsi="宋体" w:hint="eastAsia"/>
          <w:color w:val="000000"/>
          <w:sz w:val="24"/>
        </w:rPr>
        <w:br/>
        <w:t>  附录名称使用小四号黑体字加粗，居中放置。另起一行空两格，使用5号宋体字标注附录序号和题名，编排样式可参照正文。</w:t>
      </w:r>
      <w:r>
        <w:rPr>
          <w:rFonts w:ascii="宋体" w:hAnsi="宋体" w:hint="eastAsia"/>
          <w:color w:val="000000"/>
          <w:sz w:val="24"/>
        </w:rPr>
        <w:br/>
        <w:t>  8、论文的装订</w:t>
      </w:r>
      <w:r>
        <w:rPr>
          <w:rFonts w:ascii="宋体" w:hAnsi="宋体" w:hint="eastAsia"/>
          <w:color w:val="000000"/>
          <w:sz w:val="24"/>
        </w:rPr>
        <w:br/>
      </w:r>
      <w:r>
        <w:rPr>
          <w:rFonts w:ascii="宋体" w:hAnsi="宋体" w:hint="eastAsia"/>
          <w:color w:val="000000"/>
          <w:sz w:val="24"/>
        </w:rPr>
        <w:lastRenderedPageBreak/>
        <w:t>  论文按以下顺序装订</w:t>
      </w:r>
      <w:r>
        <w:rPr>
          <w:rFonts w:ascii="宋体" w:hAnsi="宋体" w:hint="eastAsia"/>
          <w:color w:val="000000"/>
          <w:sz w:val="24"/>
        </w:rPr>
        <w:br/>
        <w:t>  1 封面   2 摘要及关键词  3 目录    4 正文 5 附录 6参考文献</w:t>
      </w:r>
    </w:p>
    <w:sectPr w:rsidR="000820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CA7" w:rsidRDefault="00780CA7" w:rsidP="000820D4">
      <w:r>
        <w:separator/>
      </w:r>
    </w:p>
  </w:endnote>
  <w:endnote w:type="continuationSeparator" w:id="0">
    <w:p w:rsidR="00780CA7" w:rsidRDefault="00780CA7" w:rsidP="00082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CA7" w:rsidRDefault="00780CA7" w:rsidP="000820D4">
      <w:r>
        <w:separator/>
      </w:r>
    </w:p>
  </w:footnote>
  <w:footnote w:type="continuationSeparator" w:id="0">
    <w:p w:rsidR="00780CA7" w:rsidRDefault="00780CA7" w:rsidP="000820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8FF"/>
    <w:rsid w:val="000820D4"/>
    <w:rsid w:val="007228FF"/>
    <w:rsid w:val="00780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0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0820D4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20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20D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20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20D4"/>
    <w:rPr>
      <w:sz w:val="18"/>
      <w:szCs w:val="18"/>
    </w:rPr>
  </w:style>
  <w:style w:type="character" w:customStyle="1" w:styleId="1Char">
    <w:name w:val="标题 1 Char"/>
    <w:basedOn w:val="a0"/>
    <w:link w:val="1"/>
    <w:rsid w:val="000820D4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2012-05-04T06:58:00Z</dcterms:created>
  <dcterms:modified xsi:type="dcterms:W3CDTF">2012-05-04T06:59:00Z</dcterms:modified>
</cp:coreProperties>
</file>